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50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50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50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50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50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  <w:r>
        <w:drawing>
          <wp:inline distT="0" distB="0" distL="0" distR="0">
            <wp:extent cx="6120130" cy="3272790"/>
            <wp:effectExtent l="0" t="0" r="0" b="0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应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</w:pPr>
      <w:r>
        <w:t>使用Oxford-5k进行检索average precision计算</w:t>
      </w:r>
    </w:p>
    <w:p>
      <w:r>
        <w:t>Oxford-5k数据集中的gt_files中的xxx_x_query.txt文件中记录了检索用的图片文件名以及bounding box的坐标，检索的时候应该裁剪出bounding box中的图像提取特征来检索，生成检索得到的文件名记录在一个txt中，再运行compute_ap.cpp编译出的程序便可得到计算出的ap。</w:t>
      </w:r>
    </w:p>
    <w:p>
      <w:pPr>
        <w:rPr>
          <w:rFonts w:hint="default"/>
        </w:rPr>
      </w:pPr>
      <w:r>
        <w:t>参考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"https://yongyuan.name/blog/CBIR-BoW-for-image-retrieval-and-practice.html"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https://yongyuan.name/blog/CBIR-BoW-for-image-retrieval-and-practice.html</w:t>
      </w:r>
      <w:r>
        <w:rPr>
          <w:rFonts w:hint="default"/>
        </w:rPr>
        <w:fldChar w:fldCharType="end"/>
      </w:r>
      <w:r>
        <w:rPr>
          <w:rFonts w:hint="default"/>
        </w:rPr>
        <w:t>上的方法使用BoW+SIFT的方法进行mAP测试，为了不爆内存，每张图片只保留32个SIFT特征，不裁剪query image的情况下得到的mAP为 0.0227，而CNN方法使用的模型resnet18、resnet101、resnet152的mAP分别为0.4242、0.4385、0.4252，换成保留64个之后达到了0.0237，</w:t>
      </w:r>
    </w:p>
    <w:p>
      <w:pPr>
        <w:rPr>
          <w:rFonts w:hint="default"/>
        </w:rPr>
      </w:pPr>
      <w:r>
        <w:rPr>
          <w:rFonts w:hint="default"/>
        </w:rPr>
        <w:t>看到了一种叫拓展查询的方法，即把第一次检索出来的Top K张图片的特征数组取均值，再用这个均值去检索会得到更好的结果。但其实并不是，拓展查询之后的mAP会比之前更低，很好理解，因为mAP之前就不高，重排就相当于用更差的合成特征去检索，效果自然不会比之前的更好。</w:t>
      </w:r>
    </w:p>
    <w:p>
      <w:pPr>
        <w:rPr>
          <w:rFonts w:hint="default"/>
        </w:rPr>
      </w:pPr>
      <w:r>
        <w:rPr>
          <w:rFonts w:hint="default"/>
        </w:rPr>
        <w:t>把距离改成用欧几里得距离，结果效果更差，mAP平均0.38.</w:t>
      </w:r>
    </w:p>
    <w:p>
      <w:pPr>
        <w:rPr>
          <w:rFonts w:hint="default"/>
        </w:rPr>
      </w:pPr>
      <w:r>
        <w:rPr>
          <w:rFonts w:hint="default"/>
        </w:rPr>
        <w:t>观察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"https://github.com/willard-yuan/cnn-cbir-benchmark/blob/master/fc_retrieval/src/extract_features.py"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cnn-cbir-benchmark</w:t>
      </w:r>
      <w:r>
        <w:rPr>
          <w:rFonts w:hint="default"/>
        </w:rPr>
        <w:fldChar w:fldCharType="end"/>
      </w:r>
      <w:r>
        <w:rPr>
          <w:rFonts w:hint="default"/>
        </w:rPr>
        <w:t>的代码，发现他有对Oxford的图片做减去均值的操作，或许这个会影响表现，但是不能把图像数组转换为float类型，图像会完全垮掉，导致最后的mAP非常低，只能把均值取个整再减掉，但是也没有什么区别，mAP都会大幅下降，减不减均值不是主要的问题。</w:t>
      </w:r>
    </w:p>
    <w:p>
      <w:pPr>
        <w:rPr>
          <w:rFonts w:hint="default"/>
        </w:rPr>
      </w:pPr>
      <w:r>
        <w:rPr>
          <w:rFonts w:hint="default"/>
        </w:rPr>
        <w:t>参考论文Neural Codes for Image Retrieval发现，正常的神经网络提取特征在Oxford数据集上的mAP就是0.43左右。但是参考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"https://github.com/willard-yuan/cnn-cbir-benchmark/blob/master/fc_retrieval/src/extract_features.py"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cnn-cbir-benchmark</w:t>
      </w:r>
      <w:r>
        <w:rPr>
          <w:rFonts w:hint="default"/>
        </w:rPr>
        <w:fldChar w:fldCharType="end"/>
      </w:r>
      <w:r>
        <w:rPr>
          <w:rFonts w:hint="default"/>
        </w:rPr>
        <w:t>，使用R-MAC的方法可以把mAP提升至0.75,。查找github发现了一个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"https://github.com/noagarcia/keras_rmac"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keras_rmac</w:t>
      </w:r>
      <w:r>
        <w:rPr>
          <w:rFonts w:hint="default"/>
        </w:rPr>
        <w:fldChar w:fldCharType="end"/>
      </w:r>
      <w:r>
        <w:rPr>
          <w:rFonts w:hint="default"/>
        </w:rPr>
        <w:t>的库在tensorflow和keras上实现了R-MAC方法，tensorflow-gpu版本为1.7，要在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"https://github.com/mind/wheels"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https://github.com/mind/wheels</w:t>
      </w:r>
      <w:r>
        <w:rPr>
          <w:rFonts w:hint="default"/>
        </w:rPr>
        <w:fldChar w:fldCharType="end"/>
      </w:r>
      <w:r>
        <w:rPr>
          <w:rFonts w:hint="default"/>
        </w:rPr>
        <w:t>下载。</w:t>
      </w:r>
    </w:p>
    <w:p>
      <w:pPr>
        <w:rPr>
          <w:rFonts w:hint="default"/>
        </w:rPr>
      </w:pPr>
      <w:r>
        <w:rPr>
          <w:rFonts w:hint="default"/>
        </w:rPr>
        <w:t>在对图片Resize，不做QE，裁剪query image的情况下，mAP为0.44，在不裁剪query image的情况下，mAP竟然有0.51！！说明R-MAC的效果的确是不错。但是在QE=10的时候mAP掉到了0.50，QE=20时掉到了0.42，不太懂为什么会这样？</w:t>
      </w:r>
    </w:p>
    <w:p>
      <w:pPr>
        <w:rPr>
          <w:rFonts w:hint="default"/>
        </w:rPr>
      </w:pPr>
      <w:r>
        <w:rPr>
          <w:rFonts w:hint="default"/>
        </w:rPr>
        <w:t>下一步如果要提高mAP的话，可以尝试不对图片Resize，或者重新做PCA，因为下载来的这个代码使用的PCA矩阵不是从Oxford5k数据集中得到的。</w:t>
      </w:r>
    </w:p>
    <w:p>
      <w:pPr>
        <w:rPr>
          <w:rFonts w:hint="default"/>
        </w:rPr>
      </w:pPr>
      <w:r>
        <w:rPr>
          <w:rFonts w:hint="default"/>
        </w:rPr>
        <w:t>发现在不resize和不QE的情况下，mAP竟然能达到0.637！！在QE size=3的情况下mAP最高，有0.675！！然而我想把RMAC算法放在MXNET上实现时，发现效果很差，renset18的mAP仅仅只有0.36，resnet101甚至只有0.08？？另外，不知道mxnet怎么使输入的尺寸不固定，而且也找不到没有全连接层的预训练模型。当把特征PCA降维至256维后，mAP居然增加到了0.41？？再降维至128d后，mAP也不再增加，只有0.40了。</w:t>
      </w:r>
    </w:p>
    <w:p>
      <w:pPr>
        <w:rPr>
          <w:rFonts w:hint="default"/>
        </w:rPr>
      </w:pPr>
      <w:r>
        <w:rPr>
          <w:rFonts w:hint="default"/>
        </w:rPr>
        <w:t>我发现问题应该是在PCA的生成上，keras_rmac的PCA是在电影《美国丽人》上生成的，《Neural Codes for ImageRetrieval》中的PCA是用Landmark Dataset中的100000张图片生成的，RMAC的论文中是在Oxford5k测试时用Paris6k生成PCA，在测试Paris6k的时候则相反。总之，它们的PCA总是不在测试的数据集上生成。</w:t>
      </w:r>
    </w:p>
    <w:p>
      <w:pPr>
        <w:rPr>
          <w:rFonts w:hint="default"/>
        </w:rPr>
      </w:pPr>
      <w:r>
        <w:rPr>
          <w:rFonts w:hint="default"/>
        </w:rPr>
        <w:t>使用Paris6k数据集生成resnet18，512d的PCA，结果发现mAP能够达到0.439！降维到256d之后并没有提高，这才像是正常的结果。</w:t>
      </w:r>
      <w:r>
        <w:rPr>
          <w:rFonts w:hint="default"/>
        </w:rPr>
        <w:t>Resnet101的结果总是比resnet18的更差，保持2048d，mAP只有0.10，如果降维至512d，mAP会增加至0.15，为最高值。估计resnet152的也是一样。VGG16模型的表现比resnet要好很多，mAP平均能有0.56以上。</w:t>
      </w:r>
    </w:p>
    <w:p>
      <w:pPr>
        <w:rPr>
          <w:rFonts w:hint="default"/>
        </w:rPr>
      </w:pPr>
      <w:r>
        <w:rPr>
          <w:rFonts w:hint="default"/>
        </w:rPr>
        <w:t>因为效果还不够好，我觉得如果生成PCA的数据多点效果可能会更好，试着去使用Paris6k和Oxford5k的数据集去生成PCA试一下。发现效果并不好，在VGG16模型上做测试，发现使用这两个数据集生成的PCA测试的mAP为0.568，只使用oxford的为0.538，只使用paris的为0.587,。有点意思，怪不得那些论文里的PCA都不在测试的数据集上生成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朴素的图像特征（Flatten层输出，余弦相似度，不裁剪query image，resized，不拓展查询）：</w:t>
      </w:r>
    </w:p>
    <w:tbl>
      <w:tblPr>
        <w:tblStyle w:val="16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模型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Resnet18（512d）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Resnet101（2048d）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Resnet152（2048d）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VGG16（25088d）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Custom（3136d）</w:t>
            </w:r>
          </w:p>
        </w:tc>
        <w:tc>
          <w:tcPr>
            <w:tcW w:w="4927" w:type="dxa"/>
            <w:vAlign w:val="center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0.081</w:t>
            </w:r>
          </w:p>
        </w:tc>
      </w:tr>
    </w:tbl>
    <w:p>
      <w:pPr>
        <w:rPr>
          <w:rFonts w:hint="default"/>
        </w:rPr>
      </w:pPr>
    </w:p>
    <w:p>
      <w:pPr>
        <w:numPr>
          <w:ilvl w:val="0"/>
          <w:numId w:val="12"/>
        </w:numPr>
        <w:rPr>
          <w:rFonts w:hint="default"/>
        </w:rPr>
      </w:pPr>
      <w:r>
        <w:rPr>
          <w:rFonts w:hint="default"/>
        </w:rPr>
        <w:t>MAC图像特征（余弦相似度，不裁剪query image，不拓展查询，在Oxford5k上测试）：</w:t>
      </w:r>
    </w:p>
    <w:tbl>
      <w:tblPr>
        <w:tblStyle w:val="16"/>
        <w:tblW w:w="981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2453"/>
        <w:gridCol w:w="2454"/>
        <w:gridCol w:w="2454"/>
        <w:gridCol w:w="24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7358" w:type="dxa"/>
            <w:gridSpan w:val="3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mAP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模型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Oxford5k</w:t>
            </w:r>
          </w:p>
        </w:tc>
        <w:tc>
          <w:tcPr>
            <w:tcW w:w="2450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Paris6k+Oxford5k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VGG16（512d）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0.587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0.538</w:t>
            </w:r>
          </w:p>
        </w:tc>
        <w:tc>
          <w:tcPr>
            <w:tcW w:w="2450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0.568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Resnet18（512d）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0.439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0.395</w:t>
            </w:r>
          </w:p>
        </w:tc>
        <w:tc>
          <w:tcPr>
            <w:tcW w:w="2450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0.417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Resnet101（2048d）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0.102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0.072</w:t>
            </w:r>
            <w:bookmarkStart w:id="2" w:name="_GoBack"/>
            <w:bookmarkEnd w:id="2"/>
          </w:p>
        </w:tc>
        <w:tc>
          <w:tcPr>
            <w:tcW w:w="2450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2453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Resnet101（512d）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0.157</w:t>
            </w:r>
          </w:p>
        </w:tc>
        <w:tc>
          <w:tcPr>
            <w:tcW w:w="2454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  <w:tc>
          <w:tcPr>
            <w:tcW w:w="2450" w:type="dxa"/>
            <w:vAlign w:val="center"/>
          </w:tcPr>
          <w:p>
            <w:pPr>
              <w:numPr>
                <w:numId w:val="0"/>
              </w:numPr>
              <w:jc w:val="center"/>
              <w:rPr>
                <w:rFonts w:hint="default"/>
                <w:vertAlign w:val="baseline"/>
              </w:rPr>
            </w:pPr>
          </w:p>
        </w:tc>
      </w:tr>
    </w:tbl>
    <w:p>
      <w:pPr>
        <w:numPr>
          <w:numId w:val="0"/>
        </w:numPr>
        <w:rPr>
          <w:rFonts w:hint="default"/>
        </w:rPr>
      </w:pPr>
    </w:p>
    <w:p>
      <w:pPr>
        <w:pStyle w:val="5"/>
        <w:numPr>
          <w:ilvl w:val="1"/>
          <w:numId w:val="6"/>
        </w:numPr>
      </w:pPr>
      <w:r>
        <w:t>问题记录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/>
    <w:p>
      <w:pPr>
        <w:pStyle w:val="4"/>
        <w:spacing w:before="0" w:after="140"/>
      </w:pPr>
      <w:r>
        <w:t>5.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6.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7"/>
          <w:b/>
          <w:bCs/>
        </w:rPr>
        <w:t>http://localhost/</w:t>
      </w:r>
      <w:r>
        <w:rPr>
          <w:rStyle w:val="17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7.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7"/>
          <w:b/>
          <w:bCs/>
        </w:rPr>
        <w:t>http://localhost/html/</w:t>
      </w:r>
      <w:r>
        <w:rPr>
          <w:rStyle w:val="17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8.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9.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10.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</w:rPr>
        <w:t>matplotlib.use(</w:t>
      </w:r>
      <w:r>
        <w:rPr>
          <w:rStyle w:val="19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9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9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9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default" w:ascii="Noto Sans CJK SC" w:hAnsi="Noto Sans CJK SC" w:cs="Noto Sans CJK SC"/>
        </w:rPr>
        <w:t>11</w:t>
      </w:r>
      <w:r>
        <w:rPr>
          <w:rStyle w:val="19"/>
          <w:rFonts w:hint="eastAsia" w:ascii="Noto Sans CJK SC" w:hAnsi="Noto Sans CJK SC" w:eastAsia="Noto Sans CJK SC" w:cs="Noto Sans CJK SC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12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13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4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5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6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7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8</w:t>
      </w: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</w:rPr>
        <w:t>19.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ind w:leftChars="0"/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</w:rPr>
        <w:t>20.</w:t>
      </w:r>
      <w:r>
        <w:rPr>
          <w:rStyle w:val="19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</w:pPr>
      <w:r>
        <w:rPr>
          <w:rStyle w:val="19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p>
      <w:pPr>
        <w:numPr>
          <w:ilvl w:val="0"/>
          <w:numId w:val="0"/>
        </w:numPr>
        <w:ind w:leftChars="0"/>
        <w:rPr>
          <w:rStyle w:val="19"/>
          <w:rFonts w:hint="default" w:ascii="Noto Sans CJK SC" w:hAnsi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9"/>
          <w:rFonts w:hint="default" w:ascii="Noto Sans CJK SC" w:hAnsi="Noto Sans CJK SC" w:cs="Noto Sans CJK SC"/>
          <w:b/>
          <w:bCs/>
          <w:color w:val="000000"/>
          <w:sz w:val="21"/>
          <w:szCs w:val="22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21.src/operator/nn/./cudnn/cudnn_convolution-inl.h:744: Failed to find any forward convolution algorithm.</w:t>
      </w:r>
    </w:p>
    <w:p>
      <w:pPr>
        <w:numPr>
          <w:ilvl w:val="0"/>
          <w:numId w:val="0"/>
        </w:numPr>
        <w:ind w:leftChars="0"/>
        <w:rPr>
          <w:rStyle w:val="19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</w:pPr>
      <w:r>
        <w:rPr>
          <w:rStyle w:val="19"/>
          <w:rFonts w:hint="default" w:ascii="Noto Sans CJK SC" w:hAnsi="Noto Sans CJK SC" w:eastAsia="Noto Sans CJK SC" w:cs="Noto Sans CJK SC"/>
          <w:b w:val="0"/>
          <w:bCs w:val="0"/>
          <w:color w:val="000000"/>
          <w:sz w:val="21"/>
          <w:szCs w:val="22"/>
        </w:rPr>
        <w:t>显存不足，可以尝试减少batch size</w:t>
      </w:r>
      <w:r>
        <w:rPr>
          <w:rStyle w:val="19"/>
          <w:rFonts w:hint="default" w:ascii="Noto Sans CJK SC" w:hAnsi="Noto Sans CJK SC" w:cs="Noto Sans CJK SC"/>
          <w:b w:val="0"/>
          <w:bCs w:val="0"/>
          <w:color w:val="000000"/>
          <w:sz w:val="21"/>
          <w:szCs w:val="22"/>
        </w:rPr>
        <w:t>。</w:t>
      </w:r>
    </w:p>
    <w:p>
      <w:pPr>
        <w:numPr>
          <w:ilvl w:val="0"/>
          <w:numId w:val="0"/>
        </w:numPr>
        <w:ind w:leftChars="0"/>
        <w:rPr>
          <w:rStyle w:val="19"/>
          <w:rFonts w:hint="eastAsia" w:ascii="Noto Sans CJK SC" w:hAnsi="Noto Sans CJK SC" w:cs="Noto Sans CJK SC"/>
          <w:b w:val="0"/>
          <w:bCs w:val="0"/>
          <w:color w:val="000000"/>
        </w:rPr>
      </w:pPr>
    </w:p>
    <w:p>
      <w:pPr>
        <w:rPr>
          <w:rStyle w:val="19"/>
          <w:rFonts w:hint="default" w:ascii="Noto Sans CJK SC" w:hAnsi="Noto Sans CJK SC" w:eastAsia="Noto Sans CJK SC" w:cs="Noto Sans CJK SC"/>
          <w:b/>
          <w:bCs/>
          <w:color w:val="000000"/>
          <w:sz w:val="21"/>
          <w:szCs w:val="22"/>
        </w:rPr>
      </w:pPr>
      <w:r>
        <w:rPr>
          <w:rStyle w:val="19"/>
          <w:rFonts w:hint="default" w:ascii="Noto Sans CJK SC" w:hAnsi="Noto Sans CJK SC" w:cs="Noto Sans CJK SC"/>
          <w:b/>
          <w:bCs/>
          <w:color w:val="000000"/>
          <w:sz w:val="21"/>
          <w:szCs w:val="22"/>
        </w:rPr>
        <w:t>22.</w:t>
      </w:r>
      <w:r>
        <w:rPr>
          <w:rStyle w:val="19"/>
          <w:rFonts w:hint="default" w:ascii="Noto Sans CJK SC" w:hAnsi="Noto Sans CJK SC" w:eastAsia="Noto Sans CJK SC" w:cs="Noto Sans CJK SC"/>
          <w:b/>
          <w:bCs/>
          <w:color w:val="000000"/>
          <w:sz w:val="21"/>
          <w:szCs w:val="22"/>
        </w:rPr>
        <w:t>tensorflow运行出现Loaded runtime CuDNN library: 7103 (compatibility version 7100) but source was compiled with 7005 (compatibility version 7000)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cudNN的版本和tensorflow的不兼容，CuDNN的版本为7.1，tensorflow需要的为7.0，更换任意一个的版本就可解决问题。</w:t>
      </w: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DDEE391A"/>
    <w:multiLevelType w:val="singleLevel"/>
    <w:tmpl w:val="DDEE391A"/>
    <w:lvl w:ilvl="0" w:tentative="0">
      <w:start w:val="18"/>
      <w:numFmt w:val="upperLetter"/>
      <w:suff w:val="nothing"/>
      <w:lvlText w:val="%1-"/>
      <w:lvlJc w:val="left"/>
    </w:lvl>
  </w:abstractNum>
  <w:abstractNum w:abstractNumId="6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10"/>
  </w:num>
  <w:num w:numId="5">
    <w:abstractNumId w:val="6"/>
  </w:num>
  <w:num w:numId="6">
    <w:abstractNumId w:val="2"/>
  </w:num>
  <w:num w:numId="7">
    <w:abstractNumId w:val="1"/>
  </w:num>
  <w:num w:numId="8">
    <w:abstractNumId w:val="9"/>
  </w:num>
  <w:num w:numId="9">
    <w:abstractNumId w:val="4"/>
  </w:num>
  <w:num w:numId="10">
    <w:abstractNumId w:val="3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FF7AA3A"/>
    <w:rsid w:val="16DF91AE"/>
    <w:rsid w:val="16FD3FCD"/>
    <w:rsid w:val="19DF4518"/>
    <w:rsid w:val="2B7B30DC"/>
    <w:rsid w:val="2DF86B0D"/>
    <w:rsid w:val="2F759D82"/>
    <w:rsid w:val="2FDA5B6C"/>
    <w:rsid w:val="2FDB9FA9"/>
    <w:rsid w:val="2FDE72AE"/>
    <w:rsid w:val="36FE0C3A"/>
    <w:rsid w:val="3797B96B"/>
    <w:rsid w:val="37C63EAE"/>
    <w:rsid w:val="397EEA76"/>
    <w:rsid w:val="3BCB3EA6"/>
    <w:rsid w:val="3D7C28B2"/>
    <w:rsid w:val="3DB6B903"/>
    <w:rsid w:val="3F3FA54D"/>
    <w:rsid w:val="3FDF3068"/>
    <w:rsid w:val="3FEBB70E"/>
    <w:rsid w:val="3FFBE976"/>
    <w:rsid w:val="43F5FA06"/>
    <w:rsid w:val="47478BA9"/>
    <w:rsid w:val="477FD75C"/>
    <w:rsid w:val="4EBC220B"/>
    <w:rsid w:val="4F7F2D35"/>
    <w:rsid w:val="57DD7E69"/>
    <w:rsid w:val="5F1DCEBE"/>
    <w:rsid w:val="5F3DA545"/>
    <w:rsid w:val="5F645529"/>
    <w:rsid w:val="5F99F743"/>
    <w:rsid w:val="5FBBD9DC"/>
    <w:rsid w:val="5FFCC7E9"/>
    <w:rsid w:val="678E5FC2"/>
    <w:rsid w:val="67EFA021"/>
    <w:rsid w:val="69FFDE0D"/>
    <w:rsid w:val="6D7AF3FB"/>
    <w:rsid w:val="6F1B6503"/>
    <w:rsid w:val="6FBF4AE1"/>
    <w:rsid w:val="6FBFF673"/>
    <w:rsid w:val="6FD75897"/>
    <w:rsid w:val="6FFF4309"/>
    <w:rsid w:val="6FFFAD21"/>
    <w:rsid w:val="7757A3EC"/>
    <w:rsid w:val="7777CC7D"/>
    <w:rsid w:val="77D1F8DE"/>
    <w:rsid w:val="77E3A950"/>
    <w:rsid w:val="77EAECDA"/>
    <w:rsid w:val="77EB44A7"/>
    <w:rsid w:val="77FE24CC"/>
    <w:rsid w:val="79F7414A"/>
    <w:rsid w:val="79FFB9D9"/>
    <w:rsid w:val="7A3F77A2"/>
    <w:rsid w:val="7AF222B9"/>
    <w:rsid w:val="7AFBEAEF"/>
    <w:rsid w:val="7B8FB48C"/>
    <w:rsid w:val="7BBB17A5"/>
    <w:rsid w:val="7BFD7B46"/>
    <w:rsid w:val="7C9E8B98"/>
    <w:rsid w:val="7DBB44AC"/>
    <w:rsid w:val="7DD7BFDA"/>
    <w:rsid w:val="7E7F2F9D"/>
    <w:rsid w:val="7EBE641F"/>
    <w:rsid w:val="7EF048EB"/>
    <w:rsid w:val="7EF38989"/>
    <w:rsid w:val="7EFDE9CD"/>
    <w:rsid w:val="7F5C20FD"/>
    <w:rsid w:val="7F6F37B4"/>
    <w:rsid w:val="7F7FEDA3"/>
    <w:rsid w:val="7FBC2A97"/>
    <w:rsid w:val="7FD52AA9"/>
    <w:rsid w:val="7FDF0915"/>
    <w:rsid w:val="7FDF74DD"/>
    <w:rsid w:val="7FFB494E"/>
    <w:rsid w:val="7FFDA8FC"/>
    <w:rsid w:val="7FFE581C"/>
    <w:rsid w:val="86FE148D"/>
    <w:rsid w:val="8D695792"/>
    <w:rsid w:val="9F7D6DBF"/>
    <w:rsid w:val="9FF541A2"/>
    <w:rsid w:val="AFBF5CBA"/>
    <w:rsid w:val="B3796F8C"/>
    <w:rsid w:val="B53DA4EF"/>
    <w:rsid w:val="B6FADA42"/>
    <w:rsid w:val="B75EE2D5"/>
    <w:rsid w:val="B97F9CA5"/>
    <w:rsid w:val="BABC3125"/>
    <w:rsid w:val="BB799976"/>
    <w:rsid w:val="BBB9DC11"/>
    <w:rsid w:val="BBFF8FD7"/>
    <w:rsid w:val="BDC7F153"/>
    <w:rsid w:val="BE3F4186"/>
    <w:rsid w:val="BEDE8D5A"/>
    <w:rsid w:val="BEEF2C17"/>
    <w:rsid w:val="BEFA1D9D"/>
    <w:rsid w:val="BFFD4AF1"/>
    <w:rsid w:val="CBF7F0DE"/>
    <w:rsid w:val="CFFC5E6F"/>
    <w:rsid w:val="D5BD8C24"/>
    <w:rsid w:val="D5FFE3D6"/>
    <w:rsid w:val="D6EBCFE6"/>
    <w:rsid w:val="DC3737A0"/>
    <w:rsid w:val="DD3DADD2"/>
    <w:rsid w:val="DFD37BA5"/>
    <w:rsid w:val="DFEFBA2C"/>
    <w:rsid w:val="DFFBC31E"/>
    <w:rsid w:val="DFFBC9ED"/>
    <w:rsid w:val="DFFD9E17"/>
    <w:rsid w:val="E77FE62B"/>
    <w:rsid w:val="E7EC39CF"/>
    <w:rsid w:val="EB5DAB8B"/>
    <w:rsid w:val="EEF9FD30"/>
    <w:rsid w:val="EF1C534C"/>
    <w:rsid w:val="EFDFDCA1"/>
    <w:rsid w:val="EFFB8C95"/>
    <w:rsid w:val="F139DE1D"/>
    <w:rsid w:val="F4576D72"/>
    <w:rsid w:val="F73E3BA6"/>
    <w:rsid w:val="F75FE6F8"/>
    <w:rsid w:val="F7F9B986"/>
    <w:rsid w:val="F7FF2DF9"/>
    <w:rsid w:val="F8DFCA98"/>
    <w:rsid w:val="F93C8F1B"/>
    <w:rsid w:val="FA99AB46"/>
    <w:rsid w:val="FB7E366A"/>
    <w:rsid w:val="FBF7A83A"/>
    <w:rsid w:val="FBF7AD86"/>
    <w:rsid w:val="FBFA5459"/>
    <w:rsid w:val="FCFFA3F3"/>
    <w:rsid w:val="FD618EE3"/>
    <w:rsid w:val="FDB7D65A"/>
    <w:rsid w:val="FDF9B336"/>
    <w:rsid w:val="FE9D3895"/>
    <w:rsid w:val="FECF0AAE"/>
    <w:rsid w:val="FEF366A7"/>
    <w:rsid w:val="FEF75790"/>
    <w:rsid w:val="FF276AA1"/>
    <w:rsid w:val="FF7D2617"/>
    <w:rsid w:val="FFBF1AC8"/>
    <w:rsid w:val="FFC7F454"/>
    <w:rsid w:val="FFC9CFE2"/>
    <w:rsid w:val="FFD9642B"/>
    <w:rsid w:val="FFE7D980"/>
    <w:rsid w:val="FFFB82D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2">
    <w:name w:val="Default Paragraph Font"/>
    <w:semiHidden/>
    <w:uiPriority w:val="0"/>
  </w:style>
  <w:style w:type="table" w:default="1" w:styleId="1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qFormat/>
    <w:uiPriority w:val="0"/>
  </w:style>
  <w:style w:type="paragraph" w:styleId="10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styleId="13">
    <w:name w:val="Hyperlink"/>
    <w:basedOn w:val="12"/>
    <w:uiPriority w:val="0"/>
    <w:rPr>
      <w:color w:val="0000FF"/>
      <w:u w:val="single"/>
    </w:rPr>
  </w:style>
  <w:style w:type="character" w:styleId="14">
    <w:name w:val="HTML Code"/>
    <w:basedOn w:val="12"/>
    <w:uiPriority w:val="0"/>
    <w:rPr>
      <w:rFonts w:ascii="DejaVu Sans" w:hAnsi="DejaVu Sans"/>
      <w:sz w:val="20"/>
    </w:rPr>
  </w:style>
  <w:style w:type="table" w:styleId="16">
    <w:name w:val="Table Grid"/>
    <w:basedOn w:val="1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7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8">
    <w:name w:val="ListLabel 1"/>
    <w:qFormat/>
    <w:uiPriority w:val="0"/>
    <w:rPr>
      <w:b/>
      <w:bCs/>
    </w:rPr>
  </w:style>
  <w:style w:type="character" w:customStyle="1" w:styleId="19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20">
    <w:name w:val="ListLabel 2"/>
    <w:qFormat/>
    <w:uiPriority w:val="0"/>
    <w:rPr>
      <w:b/>
      <w:bCs/>
    </w:rPr>
  </w:style>
  <w:style w:type="character" w:customStyle="1" w:styleId="21">
    <w:name w:val="ListLabel 3"/>
    <w:qFormat/>
    <w:uiPriority w:val="0"/>
    <w:rPr>
      <w:b/>
      <w:bCs/>
    </w:rPr>
  </w:style>
  <w:style w:type="character" w:customStyle="1" w:styleId="22">
    <w:name w:val="ListLabel 4"/>
    <w:qFormat/>
    <w:uiPriority w:val="0"/>
    <w:rPr>
      <w:b/>
      <w:bCs/>
    </w:rPr>
  </w:style>
  <w:style w:type="character" w:customStyle="1" w:styleId="23">
    <w:name w:val="ListLabel 5"/>
    <w:qFormat/>
    <w:uiPriority w:val="0"/>
    <w:rPr>
      <w:b/>
      <w:bCs/>
    </w:rPr>
  </w:style>
  <w:style w:type="character" w:customStyle="1" w:styleId="24">
    <w:name w:val="ListLabel 6"/>
    <w:qFormat/>
    <w:uiPriority w:val="0"/>
    <w:rPr>
      <w:b/>
      <w:bCs/>
    </w:rPr>
  </w:style>
  <w:style w:type="character" w:customStyle="1" w:styleId="25">
    <w:name w:val="ListLabel 7"/>
    <w:qFormat/>
    <w:uiPriority w:val="0"/>
    <w:rPr>
      <w:b/>
      <w:bCs/>
    </w:rPr>
  </w:style>
  <w:style w:type="character" w:customStyle="1" w:styleId="26">
    <w:name w:val="ListLabel 8"/>
    <w:qFormat/>
    <w:uiPriority w:val="0"/>
    <w:rPr>
      <w:b/>
      <w:bCs/>
    </w:rPr>
  </w:style>
  <w:style w:type="character" w:customStyle="1" w:styleId="27">
    <w:name w:val="ListLabel 9"/>
    <w:qFormat/>
    <w:uiPriority w:val="0"/>
    <w:rPr>
      <w:b/>
      <w:bCs/>
    </w:rPr>
  </w:style>
  <w:style w:type="character" w:customStyle="1" w:styleId="28">
    <w:name w:val="ListLabel 10"/>
    <w:qFormat/>
    <w:uiPriority w:val="0"/>
    <w:rPr>
      <w:b/>
      <w:bCs/>
    </w:rPr>
  </w:style>
  <w:style w:type="character" w:customStyle="1" w:styleId="29">
    <w:name w:val="ListLabel 11"/>
    <w:qFormat/>
    <w:uiPriority w:val="0"/>
    <w:rPr>
      <w:b/>
      <w:bCs/>
    </w:rPr>
  </w:style>
  <w:style w:type="character" w:customStyle="1" w:styleId="30">
    <w:name w:val="ListLabel 12"/>
    <w:qFormat/>
    <w:uiPriority w:val="0"/>
    <w:rPr>
      <w:b/>
      <w:bCs/>
    </w:rPr>
  </w:style>
  <w:style w:type="character" w:customStyle="1" w:styleId="31">
    <w:name w:val="ListLabel 13"/>
    <w:qFormat/>
    <w:uiPriority w:val="0"/>
    <w:rPr>
      <w:b/>
      <w:bCs/>
    </w:rPr>
  </w:style>
  <w:style w:type="character" w:customStyle="1" w:styleId="32">
    <w:name w:val="ListLabel 14"/>
    <w:qFormat/>
    <w:uiPriority w:val="0"/>
    <w:rPr>
      <w:b/>
      <w:bCs/>
    </w:rPr>
  </w:style>
  <w:style w:type="character" w:customStyle="1" w:styleId="33">
    <w:name w:val="ListLabel 15"/>
    <w:qFormat/>
    <w:uiPriority w:val="0"/>
    <w:rPr>
      <w:b/>
      <w:bCs/>
    </w:rPr>
  </w:style>
  <w:style w:type="character" w:customStyle="1" w:styleId="34">
    <w:name w:val="ListLabel 16"/>
    <w:qFormat/>
    <w:uiPriority w:val="0"/>
    <w:rPr>
      <w:b/>
      <w:bCs/>
    </w:rPr>
  </w:style>
  <w:style w:type="character" w:customStyle="1" w:styleId="35">
    <w:name w:val="ListLabel 17"/>
    <w:qFormat/>
    <w:uiPriority w:val="0"/>
    <w:rPr>
      <w:b/>
      <w:bCs/>
    </w:rPr>
  </w:style>
  <w:style w:type="character" w:customStyle="1" w:styleId="36">
    <w:name w:val="ListLabel 18"/>
    <w:qFormat/>
    <w:uiPriority w:val="0"/>
    <w:rPr>
      <w:b/>
      <w:bCs/>
    </w:rPr>
  </w:style>
  <w:style w:type="character" w:customStyle="1" w:styleId="37">
    <w:name w:val="ListLabel 19"/>
    <w:qFormat/>
    <w:uiPriority w:val="0"/>
    <w:rPr>
      <w:b/>
      <w:bCs/>
    </w:rPr>
  </w:style>
  <w:style w:type="character" w:customStyle="1" w:styleId="38">
    <w:name w:val="ListLabel 20"/>
    <w:qFormat/>
    <w:uiPriority w:val="0"/>
    <w:rPr>
      <w:b/>
      <w:bCs/>
    </w:rPr>
  </w:style>
  <w:style w:type="character" w:customStyle="1" w:styleId="39">
    <w:name w:val="ListLabel 21"/>
    <w:qFormat/>
    <w:uiPriority w:val="0"/>
    <w:rPr>
      <w:b/>
      <w:bCs/>
    </w:rPr>
  </w:style>
  <w:style w:type="character" w:customStyle="1" w:styleId="40">
    <w:name w:val="ListLabel 22"/>
    <w:qFormat/>
    <w:uiPriority w:val="0"/>
    <w:rPr>
      <w:b/>
      <w:bCs/>
    </w:rPr>
  </w:style>
  <w:style w:type="character" w:customStyle="1" w:styleId="41">
    <w:name w:val="ListLabel 23"/>
    <w:qFormat/>
    <w:uiPriority w:val="0"/>
    <w:rPr>
      <w:b/>
      <w:bCs/>
    </w:rPr>
  </w:style>
  <w:style w:type="character" w:customStyle="1" w:styleId="42">
    <w:name w:val="ListLabel 24"/>
    <w:qFormat/>
    <w:uiPriority w:val="0"/>
    <w:rPr>
      <w:b/>
      <w:bCs/>
    </w:rPr>
  </w:style>
  <w:style w:type="character" w:customStyle="1" w:styleId="43">
    <w:name w:val="ListLabel 25"/>
    <w:qFormat/>
    <w:uiPriority w:val="0"/>
    <w:rPr>
      <w:b/>
      <w:bCs/>
    </w:rPr>
  </w:style>
  <w:style w:type="character" w:customStyle="1" w:styleId="44">
    <w:name w:val="ListLabel 26"/>
    <w:qFormat/>
    <w:uiPriority w:val="0"/>
    <w:rPr>
      <w:b/>
      <w:bCs/>
    </w:rPr>
  </w:style>
  <w:style w:type="character" w:customStyle="1" w:styleId="45">
    <w:name w:val="ListLabel 27"/>
    <w:qFormat/>
    <w:uiPriority w:val="0"/>
    <w:rPr>
      <w:b/>
      <w:bCs/>
    </w:rPr>
  </w:style>
  <w:style w:type="character" w:customStyle="1" w:styleId="46">
    <w:name w:val="ListLabel 28"/>
    <w:qFormat/>
    <w:uiPriority w:val="0"/>
    <w:rPr>
      <w:b/>
      <w:bCs/>
    </w:rPr>
  </w:style>
  <w:style w:type="character" w:customStyle="1" w:styleId="47">
    <w:name w:val="ListLabel 29"/>
    <w:qFormat/>
    <w:uiPriority w:val="0"/>
    <w:rPr>
      <w:b/>
      <w:bCs/>
    </w:rPr>
  </w:style>
  <w:style w:type="character" w:customStyle="1" w:styleId="48">
    <w:name w:val="ListLabel 30"/>
    <w:qFormat/>
    <w:uiPriority w:val="0"/>
    <w:rPr>
      <w:b/>
      <w:bCs/>
    </w:rPr>
  </w:style>
  <w:style w:type="paragraph" w:customStyle="1" w:styleId="49">
    <w:name w:val="索引"/>
    <w:basedOn w:val="1"/>
    <w:qFormat/>
    <w:uiPriority w:val="0"/>
    <w:pPr>
      <w:suppressLineNumbers/>
    </w:pPr>
  </w:style>
  <w:style w:type="paragraph" w:customStyle="1" w:styleId="50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62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2018-12-20T03:48:00Z</dcterms:created>
  <dc:creator>special1314</dc:creator>
  <cp:lastModifiedBy>special1314</cp:lastModifiedBy>
  <dcterms:modified xsi:type="dcterms:W3CDTF">2019-04-17T23:42:08Z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